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25" w:rsidRPr="006D193E" w:rsidRDefault="00CA28A6">
      <w:pPr>
        <w:rPr>
          <w:b/>
          <w:color w:val="7030A0"/>
          <w:sz w:val="28"/>
          <w:szCs w:val="28"/>
        </w:rPr>
      </w:pPr>
      <w:r w:rsidRPr="006D193E">
        <w:rPr>
          <w:b/>
          <w:color w:val="7030A0"/>
          <w:sz w:val="28"/>
          <w:szCs w:val="28"/>
        </w:rPr>
        <w:t>Emergency procedure for closing</w:t>
      </w:r>
      <w:r w:rsidR="00715113">
        <w:rPr>
          <w:b/>
          <w:color w:val="7030A0"/>
          <w:sz w:val="28"/>
          <w:szCs w:val="28"/>
        </w:rPr>
        <w:t xml:space="preserve"> or sending students home from</w:t>
      </w:r>
      <w:r w:rsidRPr="006D193E">
        <w:rPr>
          <w:b/>
          <w:color w:val="7030A0"/>
          <w:sz w:val="28"/>
          <w:szCs w:val="28"/>
        </w:rPr>
        <w:t xml:space="preserve"> school</w:t>
      </w:r>
    </w:p>
    <w:p w:rsidR="00CA28A6" w:rsidRDefault="00CA28A6"/>
    <w:p w:rsidR="00CA28A6" w:rsidRDefault="00CA28A6">
      <w:r>
        <w:t>In an emergency it may be</w:t>
      </w:r>
      <w:r w:rsidR="000B2A8B">
        <w:t xml:space="preserve"> necessary to close the school </w:t>
      </w:r>
      <w:r w:rsidR="00715113">
        <w:t xml:space="preserve">or send a group of children home </w:t>
      </w:r>
      <w:r w:rsidR="000B2A8B">
        <w:t>during the school day.</w:t>
      </w:r>
    </w:p>
    <w:p w:rsidR="00CA28A6" w:rsidRDefault="00CA28A6">
      <w:r>
        <w:t>An emergency may include no water</w:t>
      </w:r>
      <w:r w:rsidR="002050EB">
        <w:t xml:space="preserve">, heavy snow </w:t>
      </w:r>
      <w:proofErr w:type="gramStart"/>
      <w:r w:rsidR="002050EB">
        <w:t>fall</w:t>
      </w:r>
      <w:proofErr w:type="gramEnd"/>
      <w:r w:rsidR="002050EB">
        <w:t xml:space="preserve">, </w:t>
      </w:r>
      <w:r w:rsidR="000B2A8B">
        <w:t xml:space="preserve">or </w:t>
      </w:r>
      <w:r w:rsidR="002050EB">
        <w:t>to prevent the spread of virus</w:t>
      </w:r>
      <w:r w:rsidR="000B2A8B">
        <w:t xml:space="preserve"> or infection</w:t>
      </w:r>
      <w:r w:rsidR="002050EB">
        <w:t xml:space="preserve">. </w:t>
      </w:r>
    </w:p>
    <w:p w:rsidR="00CA28A6" w:rsidRDefault="00CA28A6"/>
    <w:p w:rsidR="00CA28A6" w:rsidRDefault="00CA28A6">
      <w:r>
        <w:t>The most senior member of staff in the building will make the final decision as to w</w:t>
      </w:r>
      <w:r w:rsidR="002050EB">
        <w:t xml:space="preserve">hether school should be closed </w:t>
      </w:r>
      <w:r w:rsidR="00715113">
        <w:t xml:space="preserve">or a group of children sent home </w:t>
      </w:r>
      <w:r w:rsidR="002050EB">
        <w:t xml:space="preserve">in consultation with BPET and other appropriate authorities. </w:t>
      </w:r>
    </w:p>
    <w:p w:rsidR="00CA28A6" w:rsidRDefault="00CA28A6">
      <w:r>
        <w:t>In the event of the school needing to be closed</w:t>
      </w:r>
      <w:r w:rsidR="00715113">
        <w:t xml:space="preserve"> or children being sent home</w:t>
      </w:r>
      <w:r>
        <w:t>, the following procedure will be followed:</w:t>
      </w:r>
    </w:p>
    <w:p w:rsidR="00CA28A6" w:rsidRDefault="00CA28A6"/>
    <w:p w:rsidR="00CA28A6" w:rsidRDefault="00CA28A6">
      <w:r>
        <w:t xml:space="preserve">Office staff will send the following wording to all </w:t>
      </w:r>
      <w:r w:rsidR="00715113">
        <w:t xml:space="preserve">relevant </w:t>
      </w:r>
      <w:r>
        <w:t>primary guardians and all staff via email and text message:</w:t>
      </w:r>
    </w:p>
    <w:p w:rsidR="00CA28A6" w:rsidRDefault="00CA28A6"/>
    <w:p w:rsidR="00CA28A6" w:rsidRDefault="00CA28A6">
      <w:pPr>
        <w:rPr>
          <w:i/>
        </w:rPr>
      </w:pPr>
      <w:r w:rsidRPr="000B2A8B">
        <w:rPr>
          <w:i/>
        </w:rPr>
        <w:t>Braywick Court School has been closed due to …</w:t>
      </w:r>
    </w:p>
    <w:p w:rsidR="00715113" w:rsidRDefault="00715113">
      <w:pPr>
        <w:rPr>
          <w:i/>
        </w:rPr>
      </w:pPr>
      <w:r>
        <w:rPr>
          <w:i/>
        </w:rPr>
        <w:t xml:space="preserve">Or </w:t>
      </w:r>
    </w:p>
    <w:p w:rsidR="00715113" w:rsidRPr="000B2A8B" w:rsidRDefault="00715113">
      <w:pPr>
        <w:rPr>
          <w:i/>
        </w:rPr>
      </w:pPr>
      <w:r>
        <w:rPr>
          <w:i/>
        </w:rPr>
        <w:t>Braywick Court School needs to send your cohort of children home.</w:t>
      </w:r>
    </w:p>
    <w:p w:rsidR="00CA28A6" w:rsidRPr="000B2A8B" w:rsidRDefault="00CA28A6">
      <w:pPr>
        <w:rPr>
          <w:i/>
        </w:rPr>
      </w:pPr>
      <w:r w:rsidRPr="000B2A8B">
        <w:rPr>
          <w:i/>
        </w:rPr>
        <w:t xml:space="preserve">Please come and collect your child as soon as possible. </w:t>
      </w:r>
    </w:p>
    <w:p w:rsidR="00CA28A6" w:rsidRPr="00715113" w:rsidRDefault="00CA28A6">
      <w:pPr>
        <w:rPr>
          <w:b/>
          <w:i/>
        </w:rPr>
      </w:pPr>
      <w:r w:rsidRPr="00715113">
        <w:rPr>
          <w:b/>
          <w:i/>
        </w:rPr>
        <w:t xml:space="preserve">Please do not reply to this message, but do ensure that if your child will be collected by someone who is not on your approved collection list they have been given your family password. </w:t>
      </w:r>
    </w:p>
    <w:p w:rsidR="00CA28A6" w:rsidRPr="00715113" w:rsidRDefault="00715113" w:rsidP="00715113">
      <w:pPr>
        <w:pStyle w:val="ListParagraph"/>
        <w:numPr>
          <w:ilvl w:val="0"/>
          <w:numId w:val="2"/>
        </w:numPr>
        <w:rPr>
          <w:u w:val="single"/>
        </w:rPr>
      </w:pPr>
      <w:r w:rsidRPr="00715113">
        <w:rPr>
          <w:u w:val="single"/>
        </w:rPr>
        <w:t>Whole school closure</w:t>
      </w:r>
    </w:p>
    <w:p w:rsidR="002050EB" w:rsidRDefault="00CA28A6">
      <w:r>
        <w:t xml:space="preserve">Children gather all belongings for home and </w:t>
      </w:r>
      <w:r w:rsidR="002050EB">
        <w:t xml:space="preserve">move to the area they are collected from at the end of the school day (classroom or playground). </w:t>
      </w:r>
    </w:p>
    <w:p w:rsidR="00CA28A6" w:rsidRDefault="00CA28A6">
      <w:r>
        <w:t xml:space="preserve">One member of staff stands on the classroom door to dismiss children. Adults giving the relevant password </w:t>
      </w:r>
      <w:proofErr w:type="gramStart"/>
      <w:r>
        <w:t>are</w:t>
      </w:r>
      <w:proofErr w:type="gramEnd"/>
      <w:r>
        <w:t xml:space="preserve"> authorised to collect – </w:t>
      </w:r>
      <w:r w:rsidR="002050EB">
        <w:t xml:space="preserve">staff will have a </w:t>
      </w:r>
      <w:r>
        <w:t xml:space="preserve">list of passwords ready. </w:t>
      </w:r>
    </w:p>
    <w:p w:rsidR="00CA28A6" w:rsidRDefault="00CA28A6">
      <w:r>
        <w:t xml:space="preserve">One member of </w:t>
      </w:r>
      <w:r w:rsidR="002050EB">
        <w:t xml:space="preserve">SLT will stand on the main gate, also with a list of passwords. </w:t>
      </w:r>
    </w:p>
    <w:p w:rsidR="00CA28A6" w:rsidRDefault="00CA28A6">
      <w:r>
        <w:t xml:space="preserve">Office phones remain manned at all times. </w:t>
      </w:r>
    </w:p>
    <w:p w:rsidR="00CA28A6" w:rsidRDefault="00CA28A6">
      <w:r>
        <w:t>Staff will be sent home in this order:</w:t>
      </w:r>
    </w:p>
    <w:p w:rsidR="00CA28A6" w:rsidRDefault="00CA28A6">
      <w:r>
        <w:t>Support staff</w:t>
      </w:r>
    </w:p>
    <w:p w:rsidR="00CA28A6" w:rsidRDefault="00CA28A6">
      <w:r>
        <w:t>Teachers and Office Manager</w:t>
      </w:r>
    </w:p>
    <w:p w:rsidR="00CA28A6" w:rsidRDefault="00CA28A6">
      <w:r>
        <w:t>SLT</w:t>
      </w:r>
    </w:p>
    <w:p w:rsidR="00CA28A6" w:rsidRDefault="00CA28A6">
      <w:r>
        <w:t>Once most children have gone home, all remain</w:t>
      </w:r>
      <w:r w:rsidR="002050EB">
        <w:t>ing</w:t>
      </w:r>
      <w:r>
        <w:t xml:space="preserve"> children are put in one room together awaiting collection. </w:t>
      </w:r>
    </w:p>
    <w:p w:rsidR="00CA28A6" w:rsidRDefault="00CA28A6">
      <w:r>
        <w:t xml:space="preserve">It is likely that it will be more appropriate for staff to work from home until the school reopens. </w:t>
      </w:r>
    </w:p>
    <w:p w:rsidR="00CA28A6" w:rsidRDefault="00CA28A6">
      <w:r>
        <w:t xml:space="preserve">Parents and staff will be notified by text and email of when the school will reopen at the earliest opportunity. </w:t>
      </w:r>
    </w:p>
    <w:p w:rsidR="00715113" w:rsidRDefault="00715113" w:rsidP="00715113">
      <w:pPr>
        <w:pStyle w:val="ListParagraph"/>
        <w:numPr>
          <w:ilvl w:val="0"/>
          <w:numId w:val="1"/>
        </w:numPr>
        <w:rPr>
          <w:u w:val="single"/>
        </w:rPr>
      </w:pPr>
      <w:r w:rsidRPr="00715113">
        <w:rPr>
          <w:u w:val="single"/>
        </w:rPr>
        <w:t>Cohort sent home</w:t>
      </w:r>
    </w:p>
    <w:p w:rsidR="00715113" w:rsidRDefault="00715113" w:rsidP="00715113">
      <w:r w:rsidRPr="00715113">
        <w:t>Children will gather in the hall</w:t>
      </w:r>
      <w:r>
        <w:t xml:space="preserve"> with all their belongings and wait for collection from the </w:t>
      </w:r>
      <w:r w:rsidR="004C2DD2">
        <w:t xml:space="preserve">main </w:t>
      </w:r>
      <w:r>
        <w:t>hall</w:t>
      </w:r>
      <w:r w:rsidR="004C2DD2">
        <w:t>.</w:t>
      </w:r>
    </w:p>
    <w:p w:rsidR="00715113" w:rsidRDefault="00715113" w:rsidP="00715113">
      <w:r>
        <w:t>Collection access will be via the side gate to the hall.</w:t>
      </w:r>
      <w:bookmarkStart w:id="0" w:name="_GoBack"/>
      <w:bookmarkEnd w:id="0"/>
    </w:p>
    <w:p w:rsidR="00715113" w:rsidRDefault="00715113" w:rsidP="00715113">
      <w:r>
        <w:t xml:space="preserve">One member of staff stands on the </w:t>
      </w:r>
      <w:r>
        <w:t xml:space="preserve">side </w:t>
      </w:r>
      <w:r>
        <w:t xml:space="preserve">door to dismiss </w:t>
      </w:r>
      <w:r>
        <w:t xml:space="preserve">the relevant </w:t>
      </w:r>
      <w:r>
        <w:t xml:space="preserve">children. Adults giving the relevant password are authorised to collect – staff will have a list of passwords ready. </w:t>
      </w:r>
    </w:p>
    <w:p w:rsidR="00715113" w:rsidRDefault="00715113" w:rsidP="00715113">
      <w:r>
        <w:t xml:space="preserve">Further guidance regarding the next steps will then be </w:t>
      </w:r>
      <w:r w:rsidR="004C2DD2">
        <w:t>shared</w:t>
      </w:r>
      <w:r>
        <w:t>.</w:t>
      </w:r>
    </w:p>
    <w:p w:rsidR="00715113" w:rsidRPr="00715113" w:rsidRDefault="00715113" w:rsidP="00715113"/>
    <w:sectPr w:rsidR="00715113" w:rsidRPr="00715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27987"/>
    <w:multiLevelType w:val="hybridMultilevel"/>
    <w:tmpl w:val="05A6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410B2"/>
    <w:multiLevelType w:val="hybridMultilevel"/>
    <w:tmpl w:val="4B38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A6"/>
    <w:rsid w:val="000B2A8B"/>
    <w:rsid w:val="000C65A7"/>
    <w:rsid w:val="002050EB"/>
    <w:rsid w:val="004C2DD2"/>
    <w:rsid w:val="004C6925"/>
    <w:rsid w:val="006140A4"/>
    <w:rsid w:val="006D193E"/>
    <w:rsid w:val="00715113"/>
    <w:rsid w:val="008A1A1A"/>
    <w:rsid w:val="009377A8"/>
    <w:rsid w:val="00CA28A6"/>
    <w:rsid w:val="00EA0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3770"/>
  <w15:chartTrackingRefBased/>
  <w15:docId w15:val="{23C5AA75-08F5-48F6-B825-8E2C2D91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Braywick Court School</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Donnelly</dc:creator>
  <cp:keywords/>
  <dc:description/>
  <cp:lastModifiedBy>Karen Brake</cp:lastModifiedBy>
  <cp:revision>4</cp:revision>
  <dcterms:created xsi:type="dcterms:W3CDTF">2020-09-25T12:23:00Z</dcterms:created>
  <dcterms:modified xsi:type="dcterms:W3CDTF">2020-09-25T12:27:00Z</dcterms:modified>
</cp:coreProperties>
</file>